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>/nº 00</w:t>
      </w:r>
      <w:r w:rsidR="00922208">
        <w:rPr>
          <w:rFonts w:ascii="Times New Roman" w:hAnsi="Times New Roman" w:cs="Times New Roman"/>
          <w:sz w:val="28"/>
          <w:szCs w:val="28"/>
        </w:rPr>
        <w:t>7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>, Redentora 07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4C25CA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4C25CA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922208" w:rsidRDefault="00563EC4" w:rsidP="00922208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Requerimento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922208">
        <w:rPr>
          <w:rFonts w:ascii="Times New Roman" w:hAnsi="Times New Roman" w:cs="Times New Roman"/>
          <w:sz w:val="28"/>
          <w:szCs w:val="28"/>
        </w:rPr>
        <w:t>Malberk Dullius</w:t>
      </w:r>
      <w:r w:rsidR="00227353">
        <w:rPr>
          <w:rFonts w:ascii="Times New Roman" w:hAnsi="Times New Roman" w:cs="Times New Roman"/>
          <w:sz w:val="28"/>
          <w:szCs w:val="28"/>
        </w:rPr>
        <w:t xml:space="preserve"> da Bancada do P</w:t>
      </w:r>
      <w:r w:rsidR="00124B07">
        <w:rPr>
          <w:rFonts w:ascii="Times New Roman" w:hAnsi="Times New Roman" w:cs="Times New Roman"/>
          <w:sz w:val="28"/>
          <w:szCs w:val="28"/>
        </w:rPr>
        <w:t>MDB</w:t>
      </w:r>
      <w:bookmarkStart w:id="0" w:name="_GoBack"/>
      <w:bookmarkEnd w:id="0"/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CF7D0A">
        <w:rPr>
          <w:rFonts w:ascii="Times New Roman" w:hAnsi="Times New Roman" w:cs="Times New Roman"/>
          <w:sz w:val="28"/>
          <w:szCs w:val="28"/>
        </w:rPr>
        <w:t xml:space="preserve">aprovado em Sessão Ordinária realizada no dia 06 de fevereiro de 2017 solicitamos </w:t>
      </w:r>
      <w:r w:rsidR="00227353">
        <w:rPr>
          <w:rFonts w:ascii="Times New Roman" w:hAnsi="Times New Roman" w:cs="Times New Roman"/>
          <w:sz w:val="28"/>
          <w:szCs w:val="28"/>
        </w:rPr>
        <w:t xml:space="preserve">que este Poder Executivo </w:t>
      </w:r>
      <w:r w:rsidR="00922208">
        <w:rPr>
          <w:rFonts w:ascii="Times New Roman" w:hAnsi="Times New Roman" w:cs="Times New Roman"/>
          <w:sz w:val="28"/>
          <w:szCs w:val="28"/>
        </w:rPr>
        <w:t>através do setor competente estude a possibilidade concessão de insalubridade aos agentes de saúde lotados no Município bem como revisão dos índices de insalubridade dos demais servidores.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227353" w:rsidRDefault="0022735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401358"/>
    <w:rsid w:val="004C25CA"/>
    <w:rsid w:val="00563EC4"/>
    <w:rsid w:val="00922208"/>
    <w:rsid w:val="00BF008F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2017-02-07T11:47:00Z</cp:lastPrinted>
  <dcterms:created xsi:type="dcterms:W3CDTF">2017-02-07T11:45:00Z</dcterms:created>
  <dcterms:modified xsi:type="dcterms:W3CDTF">2017-02-07T11:48:00Z</dcterms:modified>
</cp:coreProperties>
</file>